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A6" w:rsidRDefault="00CF5CA6" w:rsidP="00CF5CA6">
      <w:pPr>
        <w:jc w:val="center"/>
        <w:rPr>
          <w:b/>
        </w:rPr>
      </w:pPr>
      <w:bookmarkStart w:id="0" w:name="_GoBack"/>
      <w:bookmarkEnd w:id="0"/>
      <w:r w:rsidRPr="0075020D">
        <w:rPr>
          <w:b/>
        </w:rPr>
        <w:t xml:space="preserve">Metodický materiál </w:t>
      </w:r>
      <w:r>
        <w:rPr>
          <w:b/>
        </w:rPr>
        <w:t>–</w:t>
      </w:r>
      <w:r w:rsidRPr="0075020D">
        <w:rPr>
          <w:b/>
        </w:rPr>
        <w:t xml:space="preserve"> </w:t>
      </w:r>
      <w:r>
        <w:rPr>
          <w:b/>
        </w:rPr>
        <w:t>Vznik Československa</w:t>
      </w:r>
    </w:p>
    <w:p w:rsidR="00CF5CA6" w:rsidRDefault="00CF5CA6" w:rsidP="00CF5CA6">
      <w:pPr>
        <w:jc w:val="center"/>
        <w:rPr>
          <w:b/>
        </w:rPr>
      </w:pPr>
    </w:p>
    <w:p w:rsidR="00CF5CA6" w:rsidRDefault="00CF5CA6" w:rsidP="00CF5CA6">
      <w:r>
        <w:rPr>
          <w:b/>
        </w:rPr>
        <w:t xml:space="preserve">Název: </w:t>
      </w:r>
      <w:r>
        <w:t>Vznik Československa</w:t>
      </w:r>
    </w:p>
    <w:p w:rsidR="00CF5CA6" w:rsidRDefault="00CF5CA6" w:rsidP="00CF5CA6">
      <w:r>
        <w:rPr>
          <w:b/>
        </w:rPr>
        <w:t xml:space="preserve">Předmět: </w:t>
      </w:r>
      <w:r>
        <w:t>Občanská nauka</w:t>
      </w:r>
    </w:p>
    <w:p w:rsidR="00CF5CA6" w:rsidRDefault="00CF5CA6" w:rsidP="00CF5CA6">
      <w:r>
        <w:rPr>
          <w:b/>
        </w:rPr>
        <w:t xml:space="preserve">Využití pro ročník: </w:t>
      </w:r>
      <w:r w:rsidRPr="0075020D">
        <w:t>2. ročník učebních oborů</w:t>
      </w:r>
    </w:p>
    <w:p w:rsidR="00CF5CA6" w:rsidRDefault="00CF5CA6" w:rsidP="00CF5CA6">
      <w:r w:rsidRPr="0075020D">
        <w:rPr>
          <w:b/>
        </w:rPr>
        <w:t>Časový odhad:</w:t>
      </w:r>
      <w:r>
        <w:rPr>
          <w:b/>
        </w:rPr>
        <w:t xml:space="preserve"> </w:t>
      </w:r>
      <w:r>
        <w:t>30 min</w:t>
      </w:r>
    </w:p>
    <w:p w:rsidR="00CF5CA6" w:rsidRDefault="00CF5CA6" w:rsidP="00CF5CA6">
      <w:pPr>
        <w:rPr>
          <w:sz w:val="24"/>
          <w:szCs w:val="24"/>
        </w:rPr>
      </w:pPr>
      <w:r>
        <w:rPr>
          <w:b/>
        </w:rPr>
        <w:t xml:space="preserve">Anotace: </w:t>
      </w:r>
      <w:r w:rsidRPr="00CF5CA6">
        <w:rPr>
          <w:sz w:val="24"/>
          <w:szCs w:val="24"/>
        </w:rPr>
        <w:t>Metoda kritického myšlení, která žákům umožňuje podrobně zpracovat předložený text a případně jej následně tvůrčím způsobem rozvíjet. Žáci si text individuálně pečlivě pročítají a k jednotlivým pojmům</w:t>
      </w:r>
      <w:r>
        <w:rPr>
          <w:sz w:val="24"/>
          <w:szCs w:val="24"/>
        </w:rPr>
        <w:t xml:space="preserve"> </w:t>
      </w:r>
      <w:r w:rsidRPr="00CF5CA6">
        <w:rPr>
          <w:sz w:val="24"/>
          <w:szCs w:val="24"/>
        </w:rPr>
        <w:t xml:space="preserve">a větám přiřazují předem dohodnutá znaménka. Známá myšlenka – odškrtneme (fajfka) Nový poznatek – znaménko „+“ Myšlenka, se kterou nesouhlasí – znaménko „–“ Pojem, o kterém se chtějí dozvědět více – znaménko „?“ </w:t>
      </w:r>
    </w:p>
    <w:p w:rsidR="00CF5CA6" w:rsidRDefault="00CF5CA6" w:rsidP="00CF5C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>
        <w:rPr>
          <w:sz w:val="24"/>
          <w:szCs w:val="24"/>
        </w:rPr>
        <w:t>Metoda I.N.S.E.R.T.</w:t>
      </w:r>
    </w:p>
    <w:p w:rsidR="00CF5CA6" w:rsidRDefault="00CF5CA6" w:rsidP="00CF5CA6">
      <w:pPr>
        <w:rPr>
          <w:rStyle w:val="endtext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>Nakopírovaný text Vznik Československa (</w:t>
      </w:r>
      <w:r w:rsidRPr="00CF5CA6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https://archiv.radio.cz/cz/static/vznik-ceskoslovenska-28-rijen-1918</w:t>
      </w:r>
      <w:r>
        <w:rPr>
          <w:rStyle w:val="endtext"/>
        </w:rPr>
        <w:t>)</w:t>
      </w:r>
    </w:p>
    <w:p w:rsidR="00CF5CA6" w:rsidRDefault="00CF5CA6" w:rsidP="00CF5CA6">
      <w:r>
        <w:rPr>
          <w:rStyle w:val="endtext"/>
          <w:b/>
        </w:rPr>
        <w:t xml:space="preserve">Popis postupu využití: </w:t>
      </w:r>
      <w:r w:rsidRPr="009364BB">
        <w:t xml:space="preserve">Tato aktivita může být zařazena po </w:t>
      </w:r>
      <w:r>
        <w:t>připomenutí si našeho významného státního svátku.</w:t>
      </w:r>
    </w:p>
    <w:p w:rsidR="00CF5CA6" w:rsidRDefault="00CF5CA6" w:rsidP="00CF5CA6">
      <w:pPr>
        <w:rPr>
          <w:sz w:val="24"/>
          <w:szCs w:val="24"/>
        </w:rPr>
      </w:pPr>
      <w:r w:rsidRPr="00CF5CA6">
        <w:rPr>
          <w:sz w:val="24"/>
          <w:szCs w:val="24"/>
        </w:rPr>
        <w:t>Žáci si text individuálně pečlivě pročítají a k jednotlivým pojmům</w:t>
      </w:r>
      <w:r>
        <w:rPr>
          <w:sz w:val="24"/>
          <w:szCs w:val="24"/>
        </w:rPr>
        <w:t xml:space="preserve"> </w:t>
      </w:r>
      <w:r w:rsidRPr="00CF5CA6">
        <w:rPr>
          <w:sz w:val="24"/>
          <w:szCs w:val="24"/>
        </w:rPr>
        <w:t>a větám přiřazují předem dohodn</w:t>
      </w:r>
      <w:r>
        <w:rPr>
          <w:sz w:val="24"/>
          <w:szCs w:val="24"/>
        </w:rPr>
        <w:t>utá znaménka:</w:t>
      </w:r>
    </w:p>
    <w:p w:rsidR="00CF5CA6" w:rsidRDefault="00CF5CA6" w:rsidP="00CF5CA6">
      <w:pPr>
        <w:rPr>
          <w:sz w:val="24"/>
          <w:szCs w:val="24"/>
        </w:rPr>
      </w:pPr>
      <w:r w:rsidRPr="00CF5CA6">
        <w:rPr>
          <w:sz w:val="24"/>
          <w:szCs w:val="24"/>
        </w:rPr>
        <w:t xml:space="preserve">Známá myšlenka – odškrtneme (fajfka) </w:t>
      </w:r>
    </w:p>
    <w:p w:rsidR="00CF5CA6" w:rsidRDefault="00CF5CA6" w:rsidP="00CF5CA6">
      <w:pPr>
        <w:rPr>
          <w:sz w:val="24"/>
          <w:szCs w:val="24"/>
        </w:rPr>
      </w:pPr>
      <w:r w:rsidRPr="00CF5CA6">
        <w:rPr>
          <w:sz w:val="24"/>
          <w:szCs w:val="24"/>
        </w:rPr>
        <w:t xml:space="preserve">Nový poznatek – znaménko „+“ </w:t>
      </w:r>
    </w:p>
    <w:p w:rsidR="00CF5CA6" w:rsidRDefault="00CF5CA6" w:rsidP="00CF5CA6">
      <w:pPr>
        <w:rPr>
          <w:sz w:val="24"/>
          <w:szCs w:val="24"/>
        </w:rPr>
      </w:pPr>
      <w:r w:rsidRPr="00CF5CA6">
        <w:rPr>
          <w:sz w:val="24"/>
          <w:szCs w:val="24"/>
        </w:rPr>
        <w:t xml:space="preserve">Myšlenka, se kterou nesouhlasí – znaménko „–“ </w:t>
      </w:r>
    </w:p>
    <w:p w:rsidR="00CF5CA6" w:rsidRDefault="00CF5CA6" w:rsidP="00CF5CA6">
      <w:pPr>
        <w:rPr>
          <w:sz w:val="24"/>
          <w:szCs w:val="24"/>
        </w:rPr>
      </w:pPr>
      <w:r w:rsidRPr="00CF5CA6">
        <w:rPr>
          <w:sz w:val="24"/>
          <w:szCs w:val="24"/>
        </w:rPr>
        <w:t xml:space="preserve">Pojem, o kterém se chtějí dozvědět více – znaménko „?“ </w:t>
      </w:r>
    </w:p>
    <w:p w:rsidR="00CF5CA6" w:rsidRDefault="00CF5CA6" w:rsidP="00CF5CA6">
      <w:pPr>
        <w:rPr>
          <w:sz w:val="24"/>
          <w:szCs w:val="24"/>
        </w:rPr>
      </w:pPr>
      <w:r w:rsidRPr="00CF5CA6">
        <w:rPr>
          <w:sz w:val="24"/>
          <w:szCs w:val="24"/>
        </w:rPr>
        <w:t>Následně se žáci vrací k myšlenkám, se kterými nesouhlasí nebo které si chtějí doplnit. Podle úkolů je možné využít</w:t>
      </w:r>
      <w:r>
        <w:rPr>
          <w:sz w:val="24"/>
          <w:szCs w:val="24"/>
        </w:rPr>
        <w:t xml:space="preserve"> encyklopedie, internet, diskusi</w:t>
      </w:r>
      <w:r w:rsidRPr="00CF5CA6">
        <w:rPr>
          <w:sz w:val="24"/>
          <w:szCs w:val="24"/>
        </w:rPr>
        <w:t xml:space="preserve"> s ostatními.</w:t>
      </w:r>
    </w:p>
    <w:p w:rsidR="00CF5CA6" w:rsidRPr="00CF5CA6" w:rsidRDefault="00CF5CA6" w:rsidP="00CF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sz w:val="24"/>
          <w:szCs w:val="24"/>
        </w:rPr>
        <w:t xml:space="preserve">Odkazy, zdroje: </w:t>
      </w:r>
      <w:proofErr w:type="spellStart"/>
      <w:r w:rsidRPr="00CF5CA6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CF5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Prague International (</w:t>
      </w:r>
      <w:hyperlink r:id="rId4" w:history="1">
        <w:r w:rsidRPr="00CF5CA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cs-CZ"/>
          </w:rPr>
          <w:t>https://archiv.radio.cz/cz/static/vznik-ceskoslovenska-28-rijen-1918</w:t>
        </w:r>
      </w:hyperlink>
      <w:r w:rsidRPr="00CF5CA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F5CA6" w:rsidRPr="004C747E" w:rsidRDefault="00CF5CA6" w:rsidP="00CF5CA6">
      <w:pPr>
        <w:rPr>
          <w:sz w:val="24"/>
          <w:szCs w:val="24"/>
        </w:rPr>
      </w:pPr>
      <w:r w:rsidRPr="004C747E">
        <w:rPr>
          <w:b/>
          <w:sz w:val="24"/>
          <w:szCs w:val="24"/>
        </w:rPr>
        <w:t xml:space="preserve">Pracovní list: </w:t>
      </w:r>
      <w:r>
        <w:rPr>
          <w:sz w:val="24"/>
          <w:szCs w:val="24"/>
        </w:rPr>
        <w:t>Nakopírovaný text pro každého žáka</w:t>
      </w:r>
    </w:p>
    <w:p w:rsidR="00CF5CA6" w:rsidRPr="004C747E" w:rsidRDefault="00CF5CA6" w:rsidP="00CF5CA6">
      <w:pPr>
        <w:spacing w:after="160" w:line="259" w:lineRule="auto"/>
        <w:rPr>
          <w:sz w:val="24"/>
          <w:szCs w:val="24"/>
        </w:rPr>
      </w:pPr>
      <w:r w:rsidRPr="004C747E">
        <w:rPr>
          <w:b/>
          <w:sz w:val="24"/>
          <w:szCs w:val="24"/>
        </w:rPr>
        <w:t xml:space="preserve">Pracovní list řešení: </w:t>
      </w:r>
      <w:r>
        <w:rPr>
          <w:sz w:val="24"/>
          <w:szCs w:val="24"/>
        </w:rPr>
        <w:t>individuální</w:t>
      </w:r>
    </w:p>
    <w:p w:rsidR="00CF5CA6" w:rsidRDefault="00CF5CA6" w:rsidP="00CF5CA6">
      <w:pPr>
        <w:spacing w:after="160" w:line="259" w:lineRule="auto"/>
        <w:rPr>
          <w:sz w:val="24"/>
          <w:szCs w:val="24"/>
        </w:rPr>
      </w:pPr>
      <w:r w:rsidRPr="004C747E">
        <w:rPr>
          <w:b/>
          <w:sz w:val="24"/>
          <w:szCs w:val="24"/>
        </w:rPr>
        <w:t xml:space="preserve">Autor: </w:t>
      </w:r>
      <w:r w:rsidRPr="004C747E">
        <w:rPr>
          <w:sz w:val="24"/>
          <w:szCs w:val="24"/>
        </w:rPr>
        <w:t>Mgr. Věra Lupínková</w:t>
      </w:r>
    </w:p>
    <w:p w:rsidR="00D81B24" w:rsidRDefault="00D81B24" w:rsidP="00CF5CA6">
      <w:pPr>
        <w:spacing w:after="160" w:line="259" w:lineRule="auto"/>
        <w:rPr>
          <w:sz w:val="24"/>
          <w:szCs w:val="24"/>
        </w:rPr>
      </w:pPr>
    </w:p>
    <w:p w:rsidR="00D81B24" w:rsidRPr="00A133B7" w:rsidRDefault="00D81B24" w:rsidP="00D81B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13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 xml:space="preserve">Vznik Československa </w:t>
      </w:r>
    </w:p>
    <w:p w:rsidR="00D81B24" w:rsidRPr="00A133B7" w:rsidRDefault="00D81B24" w:rsidP="00D8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B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6368D12" wp14:editId="15CEA2EA">
            <wp:extent cx="3990975" cy="1447800"/>
            <wp:effectExtent l="0" t="0" r="9525" b="0"/>
            <wp:docPr id="1" name="obrázek 7" descr="https://img.radio.cz/rF_Qp8SgtSMTY8JZyV7S6O33bV8=/fit-in/620x620/1351154985__pictures/grafik/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radio.cz/rF_Qp8SgtSMTY8JZyV7S6O33bV8=/fit-in/620x620/1351154985__pictures/grafik/1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133B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34CA767" wp14:editId="1EBEDD55">
            <wp:extent cx="2667000" cy="1571625"/>
            <wp:effectExtent l="0" t="0" r="0" b="9525"/>
            <wp:docPr id="2" name="obrázek 8" descr="https://img.radio.cz/mYIknX7OqhMPhsLGwhqJY6G8RLo=/fit-in/280x280/1035372378__pictures/historie/znak_cr_192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radio.cz/mYIknX7OqhMPhsLGwhqJY6G8RLo=/fit-in/280x280/1035372378__pictures/historie/znak_cr_192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Dne 28.října roku 1918 byla na Václavském náměstí v Praze oficiálně vyhlášena samostatnost a pro národy bývalého Rakousko-Uherska se začaly psát nové dějiny.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 xml:space="preserve">Historické souvislosti </w:t>
      </w:r>
    </w:p>
    <w:p w:rsidR="00D81B24" w:rsidRPr="00AE7847" w:rsidRDefault="005C4B85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8" w:tooltip="Václavské náměstí 28.10.1918" w:history="1">
        <w:r w:rsidR="00D81B24" w:rsidRPr="00AE7847">
          <w:rPr>
            <w:rFonts w:ascii="Times New Roman" w:eastAsia="Times New Roman" w:hAnsi="Times New Roman" w:cs="Times New Roman"/>
            <w:noProof/>
            <w:color w:val="0000FF"/>
            <w:lang w:eastAsia="cs-CZ"/>
          </w:rPr>
          <w:drawing>
            <wp:inline distT="0" distB="0" distL="0" distR="0" wp14:anchorId="1B3DC13A" wp14:editId="2B2A7C27">
              <wp:extent cx="1924050" cy="1752260"/>
              <wp:effectExtent l="0" t="0" r="0" b="635"/>
              <wp:docPr id="3" name="obrázek 9" descr="Václavské náměstí 28.10.1918">
                <a:hlinkClick xmlns:a="http://schemas.openxmlformats.org/drawingml/2006/main" r:id="rId8" tooltip="&quot;Václavské náměstí 28.10.1918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Václavské náměstí 28.10.1918">
                        <a:hlinkClick r:id="rId8" tooltip="&quot;Václavské náměstí 28.10.1918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4050" cy="175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81B24" w:rsidRPr="00AE7847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Václavské náměstí 28.10.1918</w:t>
        </w:r>
      </w:hyperlink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E7847">
        <w:rPr>
          <w:rFonts w:ascii="Times New Roman" w:eastAsia="Times New Roman" w:hAnsi="Times New Roman" w:cs="Times New Roman"/>
          <w:lang w:eastAsia="cs-CZ"/>
        </w:rPr>
        <w:t xml:space="preserve"> Většina české společnosti nikdy nepřijala rakousko-uherský stát za svůj. Vyhlášením první světové války roku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1914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 došlo k odsunutí národnostní otázky ve smíšeném Rakousko-Uhersku do pozadí. Počáteční snaha českých politiků o prosazení samostatnosti byla hned v zárodku potlačena </w:t>
      </w:r>
      <w:proofErr w:type="gramStart"/>
      <w:r w:rsidRPr="00AE7847">
        <w:rPr>
          <w:rFonts w:ascii="Times New Roman" w:eastAsia="Times New Roman" w:hAnsi="Times New Roman" w:cs="Times New Roman"/>
          <w:lang w:eastAsia="cs-CZ"/>
        </w:rPr>
        <w:t>represemi</w:t>
      </w:r>
      <w:proofErr w:type="gramEnd"/>
      <w:r w:rsidRPr="00AE7847">
        <w:rPr>
          <w:rFonts w:ascii="Times New Roman" w:eastAsia="Times New Roman" w:hAnsi="Times New Roman" w:cs="Times New Roman"/>
          <w:lang w:eastAsia="cs-CZ"/>
        </w:rPr>
        <w:t xml:space="preserve"> a tak se česká politika víceméně odmlčela. Jedinou skutečnou "válku proti centrálním mocnostem" vyvíjel pouze český exil v čele s T. G. Masarykem a úzký kroužek příznivců, kteří pod vedení Edvarda Beneše vytvořili tajnou organizaci Mafie. Svůj významný podíl měli i přes rozsáhlou cenzuru novináři, herci a spisovatelé. </w:t>
      </w:r>
    </w:p>
    <w:p w:rsidR="00D81B24" w:rsidRPr="00AE7847" w:rsidRDefault="005C4B85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0" w:tooltip="28.říjen 1918 - dav u Národního divadla" w:history="1">
        <w:r w:rsidR="00D81B24" w:rsidRPr="00AE7847">
          <w:rPr>
            <w:rFonts w:ascii="Times New Roman" w:eastAsia="Times New Roman" w:hAnsi="Times New Roman" w:cs="Times New Roman"/>
            <w:noProof/>
            <w:color w:val="0000FF"/>
            <w:lang w:eastAsia="cs-CZ"/>
          </w:rPr>
          <w:drawing>
            <wp:inline distT="0" distB="0" distL="0" distR="0" wp14:anchorId="17E9B2D8" wp14:editId="7B7ED7AA">
              <wp:extent cx="1314450" cy="891949"/>
              <wp:effectExtent l="0" t="0" r="0" b="3810"/>
              <wp:docPr id="4" name="obrázek 10" descr="28.říjen 1918 - dav u Národního divadla">
                <a:hlinkClick xmlns:a="http://schemas.openxmlformats.org/drawingml/2006/main" r:id="rId10" tooltip="&quot;28.říjen 1918 - dav u Národního divadl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28.říjen 1918 - dav u Národního divadla">
                        <a:hlinkClick r:id="rId10" tooltip="&quot;28.říjen 1918 - dav u Národního divadl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8966" cy="8950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81B24" w:rsidRPr="00AE7847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28.říjen 1918 - dav u Národního divadla</w:t>
        </w:r>
      </w:hyperlink>
      <w:r w:rsidR="00D81B24" w:rsidRPr="00AE784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E7847">
        <w:rPr>
          <w:rFonts w:ascii="Times New Roman" w:eastAsia="Times New Roman" w:hAnsi="Times New Roman" w:cs="Times New Roman"/>
          <w:lang w:eastAsia="cs-CZ"/>
        </w:rPr>
        <w:lastRenderedPageBreak/>
        <w:t xml:space="preserve">V průběhu roku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1916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 sestavili T. G. Masaryk, Edvard Beneš a M. R. Štefánik pozdější Československou národní radu, která se stala hlavním orgánem protirakouského odboje. Silnou podporu nalezli v československých zahraničních legiích, které se nejvýrazněji uplatnily na ruské jihozápadní frontě v létě 1917 při bitvě u Zborova. České veřejné mínění radikalizovalo teprve až na počátku roku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1917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. Velký vliv na tuto situaci měl tzv. Manifest českých spisovatelů, který v květnu koncipoval básník, dramaturg Národního divadla a člen Mafie Jaroslav Kvapil. Domácí politici se objevili na scéně až při Tříkrálové deklaraci na počátku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ledna 1918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. Deklarací byl zahájen společný postup za osamostatnění doma i v zahraničí. </w:t>
      </w:r>
    </w:p>
    <w:p w:rsidR="00D81B24" w:rsidRPr="00AE7847" w:rsidRDefault="005C4B85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" w:tooltip="Odstraňování německých nápisů" w:history="1">
        <w:r w:rsidR="00D81B24" w:rsidRPr="00AE7847">
          <w:rPr>
            <w:rFonts w:ascii="Times New Roman" w:eastAsia="Times New Roman" w:hAnsi="Times New Roman" w:cs="Times New Roman"/>
            <w:noProof/>
            <w:color w:val="0000FF"/>
            <w:lang w:eastAsia="cs-CZ"/>
          </w:rPr>
          <w:drawing>
            <wp:inline distT="0" distB="0" distL="0" distR="0" wp14:anchorId="4C2494BC" wp14:editId="326AD36E">
              <wp:extent cx="1714500" cy="1157288"/>
              <wp:effectExtent l="0" t="0" r="0" b="5080"/>
              <wp:docPr id="5" name="obrázek 11" descr="Odstraňování německých nápisů">
                <a:hlinkClick xmlns:a="http://schemas.openxmlformats.org/drawingml/2006/main" r:id="rId12" tooltip="&quot;Odstraňování německých nápisů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dstraňování německých nápisů">
                        <a:hlinkClick r:id="rId12" tooltip="&quot;Odstraňování německých nápisů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157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81B24" w:rsidRPr="00AE7847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Odstraňování německých nápisů</w:t>
        </w:r>
      </w:hyperlink>
      <w:r w:rsidR="00D81B24" w:rsidRPr="00AE784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E7847">
        <w:rPr>
          <w:rFonts w:ascii="Times New Roman" w:eastAsia="Times New Roman" w:hAnsi="Times New Roman" w:cs="Times New Roman"/>
          <w:lang w:eastAsia="cs-CZ"/>
        </w:rPr>
        <w:t xml:space="preserve">V rámci vyhlášení a udržení samostatnosti bylo jednou z nejpalčivějších otázek zásobování rakouských vojsk vývozem potravin z Česka. Intenzivně se tím zabývala zemská hospodářská rada pod vedením Antonína Švehly, která se snažila zatajit a udržet doma co největší množství zásob. V reakci na tuto krizovou situaci byla vyhlášena na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14. října 1918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 generální stávka a v městě Písek byl rozšířen leták vyhlašující vznik republiky. Během převratu byly strhány symboly mocnářství a ve městě zavlály trikolóry. Ještě téhož dne ale bylo vyhlášení republiky odloženo, revoluční dav se rozprchl a do města byl přidělen oddíl uherských vojáků. Monarchie vydržela dalších 14 dnů.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E7847">
        <w:rPr>
          <w:rFonts w:ascii="Times New Roman" w:eastAsia="Times New Roman" w:hAnsi="Times New Roman" w:cs="Times New Roman"/>
          <w:lang w:eastAsia="cs-CZ"/>
        </w:rPr>
        <w:t xml:space="preserve">Dne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28. října 1918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 v ranních hodinách převzali Antonín Švehla a František Soukup jménem Národního výboru Obilní ústav, aby zabránili odvozu obilí na frontu. Následně se rozšířila zpráva o uznání podmínek míru Rakousko-Uherskem. Na večer vydal Národní výbor první zákon o zřízení samostatného státu.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E7847">
        <w:rPr>
          <w:rFonts w:ascii="Times New Roman" w:eastAsia="Times New Roman" w:hAnsi="Times New Roman" w:cs="Times New Roman"/>
          <w:lang w:eastAsia="cs-CZ"/>
        </w:rPr>
        <w:t xml:space="preserve">Do předsednictva Národního výboru byli zvoleni </w:t>
      </w:r>
      <w:proofErr w:type="spellStart"/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Vavro</w:t>
      </w:r>
      <w:proofErr w:type="spellEnd"/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 xml:space="preserve"> Šrobár, Alois Rašín, František Soukup, Antonín Švehla a Jiří Stříbrný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81B24" w:rsidRPr="00AE7847" w:rsidRDefault="005C4B85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4" w:tooltip="Rozloha První republiky" w:history="1">
        <w:r w:rsidR="00D81B24" w:rsidRPr="00AE7847">
          <w:rPr>
            <w:rFonts w:ascii="Times New Roman" w:eastAsia="Times New Roman" w:hAnsi="Times New Roman" w:cs="Times New Roman"/>
            <w:noProof/>
            <w:color w:val="0000FF"/>
            <w:lang w:eastAsia="cs-CZ"/>
          </w:rPr>
          <w:drawing>
            <wp:inline distT="0" distB="0" distL="0" distR="0" wp14:anchorId="473DE25A" wp14:editId="2C2163CC">
              <wp:extent cx="2667000" cy="1123950"/>
              <wp:effectExtent l="0" t="0" r="0" b="0"/>
              <wp:docPr id="6" name="obrázek 12" descr="Rozloha První republiky">
                <a:hlinkClick xmlns:a="http://schemas.openxmlformats.org/drawingml/2006/main" r:id="rId14" tooltip="&quot;Rozloha První republik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Rozloha První republiky">
                        <a:hlinkClick r:id="rId14" tooltip="&quot;Rozloha První republik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81B24" w:rsidRPr="00AE7847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Rozloha První republiky</w:t>
        </w:r>
      </w:hyperlink>
      <w:r w:rsidR="00D81B24" w:rsidRPr="00AE784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E7847">
        <w:rPr>
          <w:rFonts w:ascii="Times New Roman" w:eastAsia="Times New Roman" w:hAnsi="Times New Roman" w:cs="Times New Roman"/>
          <w:lang w:eastAsia="cs-CZ"/>
        </w:rPr>
        <w:t xml:space="preserve">Dva týdny před koncem války tak vznikla tzv. </w:t>
      </w:r>
      <w:r w:rsidRPr="00AE7847">
        <w:rPr>
          <w:rFonts w:ascii="Times New Roman" w:eastAsia="Times New Roman" w:hAnsi="Times New Roman" w:cs="Times New Roman"/>
          <w:b/>
          <w:bCs/>
          <w:lang w:eastAsia="cs-CZ"/>
        </w:rPr>
        <w:t>"První republika"</w:t>
      </w:r>
      <w:r w:rsidRPr="00AE7847">
        <w:rPr>
          <w:rFonts w:ascii="Times New Roman" w:eastAsia="Times New Roman" w:hAnsi="Times New Roman" w:cs="Times New Roman"/>
          <w:lang w:eastAsia="cs-CZ"/>
        </w:rPr>
        <w:t xml:space="preserve">, což je dodnes označení pro Československo v období od roku 1918 až do vzniku Mnichovské dohody v roce 1938. První republika zahrnovala území Čech, Moravy, Českého Slezska (jižní část Slezska), Slovenska a Podkarpatské Rusi. Na jejím území se hovořilo více než půl tuctem </w:t>
      </w:r>
      <w:proofErr w:type="gramStart"/>
      <w:r w:rsidRPr="00AE7847">
        <w:rPr>
          <w:rFonts w:ascii="Times New Roman" w:eastAsia="Times New Roman" w:hAnsi="Times New Roman" w:cs="Times New Roman"/>
          <w:lang w:eastAsia="cs-CZ"/>
        </w:rPr>
        <w:t>jazyků - česky</w:t>
      </w:r>
      <w:proofErr w:type="gramEnd"/>
      <w:r w:rsidRPr="00AE7847">
        <w:rPr>
          <w:rFonts w:ascii="Times New Roman" w:eastAsia="Times New Roman" w:hAnsi="Times New Roman" w:cs="Times New Roman"/>
          <w:lang w:eastAsia="cs-CZ"/>
        </w:rPr>
        <w:t xml:space="preserve">, německy, slovensky, maďarsky, polsky, rusínsky, různými nářečími Ukrajiny, romsky, rumunsky, jidiš apod. </w:t>
      </w: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81B24" w:rsidRPr="00AE7847" w:rsidRDefault="00D81B24" w:rsidP="00D8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84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Zdroj: </w:t>
      </w:r>
      <w:proofErr w:type="spellStart"/>
      <w:r w:rsidRPr="00AE7847">
        <w:rPr>
          <w:rFonts w:ascii="Times New Roman" w:eastAsia="Times New Roman" w:hAnsi="Times New Roman" w:cs="Times New Roman"/>
          <w:sz w:val="20"/>
          <w:szCs w:val="20"/>
          <w:lang w:eastAsia="cs-CZ"/>
        </w:rPr>
        <w:t>Radio</w:t>
      </w:r>
      <w:proofErr w:type="spellEnd"/>
      <w:r w:rsidRPr="00AE784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Prague International (</w:t>
      </w:r>
      <w:hyperlink r:id="rId16" w:history="1">
        <w:r w:rsidRPr="00AE7847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https://archiv.radio.cz/cz/static/vznik-ceskoslovenska-28-rijen-1918</w:t>
        </w:r>
      </w:hyperlink>
      <w:r w:rsidRPr="00AE7847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D81B24" w:rsidRDefault="00D81B24" w:rsidP="00CF5CA6">
      <w:pPr>
        <w:spacing w:after="160" w:line="259" w:lineRule="auto"/>
        <w:rPr>
          <w:sz w:val="24"/>
          <w:szCs w:val="24"/>
        </w:rPr>
      </w:pPr>
    </w:p>
    <w:p w:rsidR="006B2E1D" w:rsidRPr="00CF5CA6" w:rsidRDefault="006B2E1D" w:rsidP="00CF5CA6">
      <w:pPr>
        <w:jc w:val="center"/>
        <w:rPr>
          <w:b/>
        </w:rPr>
      </w:pPr>
    </w:p>
    <w:sectPr w:rsidR="006B2E1D" w:rsidRPr="00CF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A6"/>
    <w:rsid w:val="005C4B85"/>
    <w:rsid w:val="006B2E1D"/>
    <w:rsid w:val="00CF5CA6"/>
    <w:rsid w:val="00D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45767-E1E4-45BB-A550-A203878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text">
    <w:name w:val="end_text"/>
    <w:basedOn w:val="Standardnpsmoodstavce"/>
    <w:rsid w:val="00CF5CA6"/>
  </w:style>
  <w:style w:type="character" w:styleId="Hypertextovodkaz">
    <w:name w:val="Hyperlink"/>
    <w:basedOn w:val="Standardnpsmoodstavce"/>
    <w:uiPriority w:val="99"/>
    <w:unhideWhenUsed/>
    <w:rsid w:val="00CF5C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.radio.cz/XzjRLft9yfQ1IAqkNJfVouOlmVg=/fit-in/1800x1800/1508938626__pictures/historie/19181028vaclavak1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img.radio.cz/9YBl-glOiZCKbOr6Eatn1xp-onY=/fit-in/1800x1800/1067007779__pictures/historie/19181028odstranovani_nemeckych_napisu1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rchiv.radio.cz/cz/static/vznik-ceskoslovenska-28-rijen-1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img.radio.cz/9AI1H2VuuF9upTZ3w7fUVvCl4Xg=/fit-in/1800x1800/1035372378__pictures/historie/znak_cr_192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img.radio.cz/mHhgfkWSeg2nOYXKZJ6Q3cTfD9M=/fit-in/1800x1800/1067266766__pictures/historie/1918_narodni_divadlo.jpg" TargetMode="External"/><Relationship Id="rId4" Type="http://schemas.openxmlformats.org/officeDocument/2006/relationships/hyperlink" Target="https://archiv.radio.cz/cz/static/vznik-ceskoslovenska-28-rijen-191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img.radio.cz/p87k2N0vaidSXOqjrVoPwi0Ky6c=/fit-in/1800x1800/1160052693__pictures/mapy/ceskoslovensko_1918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Mgr. Renata Drábová</cp:lastModifiedBy>
  <cp:revision>2</cp:revision>
  <dcterms:created xsi:type="dcterms:W3CDTF">2021-02-05T11:42:00Z</dcterms:created>
  <dcterms:modified xsi:type="dcterms:W3CDTF">2021-02-05T11:42:00Z</dcterms:modified>
</cp:coreProperties>
</file>